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4654"/>
        <w:gridCol w:w="4655"/>
        <w:gridCol w:w="4655"/>
        <w:gridCol w:w="1612"/>
      </w:tblGrid>
      <w:tr w:rsidR="00F82B1C" w14:paraId="37375F2B" w14:textId="77777777" w:rsidTr="00F82B1C">
        <w:trPr>
          <w:trHeight w:val="874"/>
        </w:trPr>
        <w:tc>
          <w:tcPr>
            <w:tcW w:w="13964" w:type="dxa"/>
            <w:gridSpan w:val="3"/>
          </w:tcPr>
          <w:p w14:paraId="06E9830F" w14:textId="6E06966A" w:rsidR="00F82B1C" w:rsidRPr="00F82B1C" w:rsidRDefault="00F82B1C" w:rsidP="00F82B1C">
            <w:pPr>
              <w:jc w:val="center"/>
              <w:rPr>
                <w:rFonts w:ascii="Avenir Black" w:hAnsi="Avenir Black"/>
                <w:sz w:val="60"/>
                <w:szCs w:val="60"/>
              </w:rPr>
            </w:pPr>
            <w:r w:rsidRPr="001E16A1">
              <w:rPr>
                <w:rFonts w:ascii="Avenir Black" w:hAnsi="Avenir Black"/>
                <w:color w:val="00B050"/>
                <w:sz w:val="60"/>
                <w:szCs w:val="60"/>
              </w:rPr>
              <w:t>Home Le</w:t>
            </w:r>
            <w:r w:rsidR="001E16A1" w:rsidRPr="001E16A1">
              <w:rPr>
                <w:rFonts w:ascii="Avenir Black" w:hAnsi="Avenir Black"/>
                <w:color w:val="00B050"/>
                <w:sz w:val="60"/>
                <w:szCs w:val="60"/>
              </w:rPr>
              <w:t xml:space="preserve">arning Grid – Summer Term Week 2 </w:t>
            </w:r>
          </w:p>
        </w:tc>
        <w:tc>
          <w:tcPr>
            <w:tcW w:w="1612" w:type="dxa"/>
            <w:vMerge w:val="restart"/>
            <w:textDirection w:val="tbRl"/>
          </w:tcPr>
          <w:p w14:paraId="47558761" w14:textId="5095BEC0" w:rsidR="00F82B1C" w:rsidRPr="00F82B1C" w:rsidRDefault="001E16A1" w:rsidP="00F82B1C">
            <w:pPr>
              <w:ind w:left="113" w:right="113"/>
              <w:jc w:val="center"/>
              <w:rPr>
                <w:rFonts w:ascii="Avenir Black" w:hAnsi="Avenir Black"/>
                <w:sz w:val="96"/>
                <w:szCs w:val="96"/>
              </w:rPr>
            </w:pPr>
            <w:r w:rsidRPr="001E16A1">
              <w:rPr>
                <w:rFonts w:ascii="Avenir Black" w:hAnsi="Avenir Black"/>
                <w:color w:val="00B050"/>
                <w:sz w:val="96"/>
                <w:szCs w:val="96"/>
              </w:rPr>
              <w:t>Saturn</w:t>
            </w:r>
            <w:r w:rsidR="00F82B1C" w:rsidRPr="001E16A1">
              <w:rPr>
                <w:rFonts w:ascii="Avenir Black" w:hAnsi="Avenir Black"/>
                <w:color w:val="00B050"/>
                <w:sz w:val="96"/>
                <w:szCs w:val="96"/>
              </w:rPr>
              <w:t xml:space="preserve"> Class</w:t>
            </w:r>
          </w:p>
        </w:tc>
      </w:tr>
      <w:tr w:rsidR="00F82B1C" w14:paraId="4E9D8B23" w14:textId="77777777" w:rsidTr="00F82B1C">
        <w:trPr>
          <w:trHeight w:val="3164"/>
        </w:trPr>
        <w:tc>
          <w:tcPr>
            <w:tcW w:w="4654" w:type="dxa"/>
          </w:tcPr>
          <w:p w14:paraId="065837DC" w14:textId="77777777" w:rsidR="00F82B1C" w:rsidRPr="009C6FF3" w:rsidRDefault="00F82B1C">
            <w:pPr>
              <w:rPr>
                <w:rFonts w:ascii="Comic Sans MS" w:hAnsi="Comic Sans MS"/>
                <w:b/>
                <w:color w:val="00B050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u w:val="single"/>
              </w:rPr>
              <w:t>Reading</w:t>
            </w:r>
          </w:p>
          <w:p w14:paraId="5A678235" w14:textId="269EA66B" w:rsidR="00442902" w:rsidRPr="009C6FF3" w:rsidRDefault="00442902">
            <w:pPr>
              <w:rPr>
                <w:rFonts w:ascii="Comic Sans MS" w:hAnsi="Comic Sans MS"/>
                <w:sz w:val="22"/>
              </w:rPr>
            </w:pPr>
            <w:r w:rsidRPr="009C6FF3">
              <w:rPr>
                <w:rFonts w:ascii="Comic Sans MS" w:hAnsi="Comic Sans MS"/>
                <w:sz w:val="22"/>
              </w:rPr>
              <w:t>Keep reading books you have at home daily-reading books more than once is always good!</w:t>
            </w:r>
          </w:p>
          <w:p w14:paraId="2F6318BC" w14:textId="07B8B12D" w:rsidR="00442902" w:rsidRPr="009C6FF3" w:rsidRDefault="00442902">
            <w:pPr>
              <w:rPr>
                <w:rFonts w:ascii="Comic Sans MS" w:hAnsi="Comic Sans MS"/>
                <w:sz w:val="22"/>
              </w:rPr>
            </w:pPr>
          </w:p>
          <w:p w14:paraId="624AC0AC" w14:textId="0AFE592A" w:rsidR="00442902" w:rsidRPr="009C6FF3" w:rsidRDefault="00442902">
            <w:pPr>
              <w:rPr>
                <w:rFonts w:ascii="Comic Sans MS" w:hAnsi="Comic Sans MS"/>
                <w:sz w:val="22"/>
              </w:rPr>
            </w:pPr>
            <w:r w:rsidRPr="009C6FF3">
              <w:rPr>
                <w:rFonts w:ascii="Comic Sans MS" w:hAnsi="Comic Sans MS"/>
                <w:sz w:val="22"/>
              </w:rPr>
              <w:t xml:space="preserve">Read instructions from board games you have available and pull out the different word types </w:t>
            </w:r>
            <w:proofErr w:type="spellStart"/>
            <w:r w:rsidRPr="009C6FF3">
              <w:rPr>
                <w:rFonts w:ascii="Comic Sans MS" w:hAnsi="Comic Sans MS"/>
                <w:sz w:val="22"/>
              </w:rPr>
              <w:t>eg</w:t>
            </w:r>
            <w:proofErr w:type="spellEnd"/>
            <w:r w:rsidRPr="009C6FF3">
              <w:rPr>
                <w:rFonts w:ascii="Comic Sans MS" w:hAnsi="Comic Sans MS"/>
                <w:sz w:val="22"/>
              </w:rPr>
              <w:t>: imperat</w:t>
            </w:r>
            <w:bookmarkStart w:id="0" w:name="_GoBack"/>
            <w:bookmarkEnd w:id="0"/>
            <w:r w:rsidRPr="009C6FF3">
              <w:rPr>
                <w:rFonts w:ascii="Comic Sans MS" w:hAnsi="Comic Sans MS"/>
                <w:sz w:val="22"/>
              </w:rPr>
              <w:t xml:space="preserve">ive verbs, fronted adverbials </w:t>
            </w:r>
            <w:proofErr w:type="spellStart"/>
            <w:r w:rsidRPr="009C6FF3">
              <w:rPr>
                <w:rFonts w:ascii="Comic Sans MS" w:hAnsi="Comic Sans MS"/>
                <w:sz w:val="22"/>
              </w:rPr>
              <w:t>etc</w:t>
            </w:r>
            <w:proofErr w:type="spellEnd"/>
          </w:p>
        </w:tc>
        <w:tc>
          <w:tcPr>
            <w:tcW w:w="4655" w:type="dxa"/>
          </w:tcPr>
          <w:p w14:paraId="3FECA780" w14:textId="654F1424" w:rsidR="00163B97" w:rsidRPr="009C6FF3" w:rsidRDefault="00F82B1C">
            <w:pPr>
              <w:rPr>
                <w:rFonts w:ascii="Comic Sans MS" w:hAnsi="Comic Sans MS"/>
                <w:b/>
                <w:color w:val="00B050"/>
                <w:szCs w:val="28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>Writing</w:t>
            </w:r>
            <w:r w:rsidR="00163B97"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 xml:space="preserve">       Creative writing time!</w:t>
            </w:r>
          </w:p>
          <w:p w14:paraId="6BB8E8A1" w14:textId="0960AAAC" w:rsidR="00163B97" w:rsidRPr="009C6FF3" w:rsidRDefault="00163B97">
            <w:pPr>
              <w:rPr>
                <w:rFonts w:ascii="Comic Sans MS" w:hAnsi="Comic Sans MS"/>
                <w:sz w:val="22"/>
                <w:szCs w:val="28"/>
              </w:rPr>
            </w:pPr>
            <w:r w:rsidRPr="009C6FF3">
              <w:rPr>
                <w:rFonts w:ascii="Comic Sans MS" w:hAnsi="Comic Sans MS"/>
                <w:sz w:val="22"/>
                <w:szCs w:val="28"/>
              </w:rPr>
              <w:t xml:space="preserve">Use the planning format </w:t>
            </w:r>
            <w:proofErr w:type="gramStart"/>
            <w:r w:rsidRPr="009C6FF3">
              <w:rPr>
                <w:rFonts w:ascii="Comic Sans MS" w:hAnsi="Comic Sans MS"/>
                <w:sz w:val="22"/>
                <w:szCs w:val="28"/>
              </w:rPr>
              <w:t>to carefully draft</w:t>
            </w:r>
            <w:proofErr w:type="gramEnd"/>
            <w:r w:rsidRPr="009C6FF3">
              <w:rPr>
                <w:rFonts w:ascii="Comic Sans MS" w:hAnsi="Comic Sans MS"/>
                <w:sz w:val="22"/>
                <w:szCs w:val="28"/>
              </w:rPr>
              <w:t xml:space="preserve"> a creative story about your lunch coming alive.</w:t>
            </w:r>
          </w:p>
          <w:p w14:paraId="68CE6E55" w14:textId="60E7B6A2" w:rsidR="00442902" w:rsidRPr="009C6FF3" w:rsidRDefault="00163B97">
            <w:pPr>
              <w:rPr>
                <w:rFonts w:ascii="Comic Sans MS" w:hAnsi="Comic Sans MS"/>
                <w:sz w:val="22"/>
                <w:szCs w:val="28"/>
              </w:rPr>
            </w:pPr>
            <w:r w:rsidRPr="009C6FF3">
              <w:rPr>
                <w:rFonts w:ascii="Comic Sans MS" w:hAnsi="Comic Sans MS"/>
                <w:sz w:val="22"/>
                <w:szCs w:val="28"/>
              </w:rPr>
              <w:t xml:space="preserve">Once thoroughly planned, write a very descriptive (lots of adjectives and adverbs) story. Please e-mail me your stories, as </w:t>
            </w:r>
            <w:proofErr w:type="gramStart"/>
            <w:r w:rsidRPr="009C6FF3">
              <w:rPr>
                <w:rFonts w:ascii="Comic Sans MS" w:hAnsi="Comic Sans MS"/>
                <w:sz w:val="22"/>
                <w:szCs w:val="28"/>
              </w:rPr>
              <w:t>I’m</w:t>
            </w:r>
            <w:proofErr w:type="gramEnd"/>
            <w:r w:rsidRPr="009C6FF3">
              <w:rPr>
                <w:rFonts w:ascii="Comic Sans MS" w:hAnsi="Comic Sans MS"/>
                <w:sz w:val="22"/>
                <w:szCs w:val="28"/>
              </w:rPr>
              <w:t xml:space="preserve"> sure they will be amazing!</w:t>
            </w:r>
            <w:r w:rsidR="009C6FF3" w:rsidRPr="009C6FF3">
              <w:rPr>
                <w:rFonts w:ascii="Comic Sans MS" w:hAnsi="Comic Sans MS"/>
                <w:sz w:val="22"/>
                <w:szCs w:val="28"/>
              </w:rPr>
              <w:t xml:space="preserve"> </w:t>
            </w:r>
            <w:r w:rsidR="009C6FF3" w:rsidRPr="009C6FF3">
              <w:rPr>
                <w:rFonts w:ascii="Comic Sans MS" w:hAnsi="Comic Sans MS"/>
                <w:sz w:val="22"/>
                <w:szCs w:val="28"/>
                <w:highlight w:val="yellow"/>
              </w:rPr>
              <w:t xml:space="preserve">This work </w:t>
            </w:r>
            <w:proofErr w:type="gramStart"/>
            <w:r w:rsidR="009C6FF3" w:rsidRPr="009C6FF3">
              <w:rPr>
                <w:rFonts w:ascii="Comic Sans MS" w:hAnsi="Comic Sans MS"/>
                <w:sz w:val="22"/>
                <w:szCs w:val="28"/>
                <w:highlight w:val="yellow"/>
              </w:rPr>
              <w:t>doesn’t</w:t>
            </w:r>
            <w:proofErr w:type="gramEnd"/>
            <w:r w:rsidR="009C6FF3" w:rsidRPr="009C6FF3">
              <w:rPr>
                <w:rFonts w:ascii="Comic Sans MS" w:hAnsi="Comic Sans MS"/>
                <w:sz w:val="22"/>
                <w:szCs w:val="28"/>
                <w:highlight w:val="yellow"/>
              </w:rPr>
              <w:t xml:space="preserve"> have to be completed on the sheets-it’s just to give you guidance!</w:t>
            </w:r>
          </w:p>
        </w:tc>
        <w:tc>
          <w:tcPr>
            <w:tcW w:w="4655" w:type="dxa"/>
          </w:tcPr>
          <w:p w14:paraId="6C4D30E6" w14:textId="77777777" w:rsidR="00F82B1C" w:rsidRPr="009C6FF3" w:rsidRDefault="00F82B1C">
            <w:pPr>
              <w:rPr>
                <w:rFonts w:ascii="Comic Sans MS" w:hAnsi="Comic Sans MS"/>
                <w:b/>
                <w:color w:val="00B050"/>
                <w:szCs w:val="28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>Maths</w:t>
            </w:r>
          </w:p>
          <w:p w14:paraId="63755130" w14:textId="1939D82C" w:rsidR="00D317D7" w:rsidRPr="009C6FF3" w:rsidRDefault="00D317D7">
            <w:pPr>
              <w:rPr>
                <w:rFonts w:ascii="Comic Sans MS" w:hAnsi="Comic Sans MS"/>
                <w:sz w:val="22"/>
                <w:szCs w:val="28"/>
              </w:rPr>
            </w:pPr>
            <w:r w:rsidRPr="009C6FF3">
              <w:rPr>
                <w:rFonts w:ascii="Comic Sans MS" w:hAnsi="Comic Sans MS"/>
                <w:sz w:val="22"/>
                <w:szCs w:val="28"/>
              </w:rPr>
              <w:t xml:space="preserve">Measure area and perimeter of each room in your house. If you </w:t>
            </w:r>
            <w:proofErr w:type="gramStart"/>
            <w:r w:rsidRPr="009C6FF3">
              <w:rPr>
                <w:rFonts w:ascii="Comic Sans MS" w:hAnsi="Comic Sans MS"/>
                <w:sz w:val="22"/>
                <w:szCs w:val="28"/>
              </w:rPr>
              <w:t>don’t</w:t>
            </w:r>
            <w:proofErr w:type="gramEnd"/>
            <w:r w:rsidRPr="009C6FF3">
              <w:rPr>
                <w:rFonts w:ascii="Comic Sans MS" w:hAnsi="Comic Sans MS"/>
                <w:sz w:val="22"/>
                <w:szCs w:val="28"/>
              </w:rPr>
              <w:t xml:space="preserve"> have a tape measure/ruler, you’ll have to be imaginative and use what you can find…pencils, coins, books etc.</w:t>
            </w:r>
          </w:p>
          <w:p w14:paraId="526BA9A4" w14:textId="0906E732" w:rsidR="00163B97" w:rsidRPr="009C6FF3" w:rsidRDefault="00D317D7">
            <w:pPr>
              <w:rPr>
                <w:rFonts w:ascii="Comic Sans MS" w:hAnsi="Comic Sans MS"/>
                <w:sz w:val="22"/>
                <w:szCs w:val="28"/>
              </w:rPr>
            </w:pPr>
            <w:r w:rsidRPr="009C6FF3">
              <w:rPr>
                <w:rFonts w:ascii="Comic Sans MS" w:hAnsi="Comic Sans MS"/>
                <w:sz w:val="22"/>
                <w:szCs w:val="28"/>
              </w:rPr>
              <w:t>Use these measurements to find the difference in size between two rooms.</w:t>
            </w:r>
            <w:r w:rsidR="00163B97" w:rsidRPr="009C6FF3">
              <w:rPr>
                <w:rFonts w:ascii="Comic Sans MS" w:hAnsi="Comic Sans MS"/>
                <w:sz w:val="22"/>
                <w:szCs w:val="28"/>
              </w:rPr>
              <w:t xml:space="preserve"> </w:t>
            </w:r>
          </w:p>
        </w:tc>
        <w:tc>
          <w:tcPr>
            <w:tcW w:w="1612" w:type="dxa"/>
            <w:vMerge/>
          </w:tcPr>
          <w:p w14:paraId="0757CE99" w14:textId="77777777" w:rsidR="00F82B1C" w:rsidRPr="00F82B1C" w:rsidRDefault="00F82B1C">
            <w:pPr>
              <w:rPr>
                <w:rFonts w:asciiTheme="majorHAnsi" w:hAnsiTheme="majorHAnsi"/>
              </w:rPr>
            </w:pPr>
          </w:p>
        </w:tc>
      </w:tr>
      <w:tr w:rsidR="00BA1A14" w14:paraId="46697CC4" w14:textId="77777777" w:rsidTr="00F82B1C">
        <w:trPr>
          <w:trHeight w:val="2934"/>
        </w:trPr>
        <w:tc>
          <w:tcPr>
            <w:tcW w:w="4654" w:type="dxa"/>
            <w:vMerge w:val="restart"/>
          </w:tcPr>
          <w:p w14:paraId="0CEFA977" w14:textId="77777777" w:rsidR="00BA1A14" w:rsidRPr="009C6FF3" w:rsidRDefault="00BA1A14">
            <w:pPr>
              <w:rPr>
                <w:rFonts w:ascii="Comic Sans MS" w:hAnsi="Comic Sans MS"/>
                <w:b/>
                <w:color w:val="00B050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u w:val="single"/>
              </w:rPr>
              <w:t>Get Creative</w:t>
            </w:r>
          </w:p>
          <w:p w14:paraId="2D853D3C" w14:textId="3456570B" w:rsidR="00BA1A14" w:rsidRPr="009C6FF3" w:rsidRDefault="001E16A1">
            <w:pPr>
              <w:rPr>
                <w:rFonts w:ascii="Comic Sans MS" w:hAnsi="Comic Sans MS"/>
                <w:sz w:val="22"/>
              </w:rPr>
            </w:pPr>
            <w:r w:rsidRPr="009C6FF3">
              <w:rPr>
                <w:rFonts w:ascii="Comic Sans MS" w:hAnsi="Comic Sans MS"/>
                <w:sz w:val="22"/>
              </w:rPr>
              <w:t>Design and make a mode of transport. Think about the challenges</w:t>
            </w:r>
            <w:r w:rsidR="00163B97" w:rsidRPr="009C6FF3">
              <w:rPr>
                <w:rFonts w:ascii="Comic Sans MS" w:hAnsi="Comic Sans MS"/>
                <w:sz w:val="22"/>
              </w:rPr>
              <w:t xml:space="preserve"> </w:t>
            </w:r>
            <w:r w:rsidRPr="009C6FF3">
              <w:rPr>
                <w:rFonts w:ascii="Comic Sans MS" w:hAnsi="Comic Sans MS"/>
                <w:sz w:val="22"/>
              </w:rPr>
              <w:t xml:space="preserve">you face and select the correct material to build </w:t>
            </w:r>
            <w:proofErr w:type="spellStart"/>
            <w:proofErr w:type="gramStart"/>
            <w:r w:rsidRPr="009C6FF3">
              <w:rPr>
                <w:rFonts w:ascii="Comic Sans MS" w:hAnsi="Comic Sans MS"/>
                <w:sz w:val="22"/>
              </w:rPr>
              <w:t>eg</w:t>
            </w:r>
            <w:proofErr w:type="spellEnd"/>
            <w:r w:rsidRPr="009C6FF3">
              <w:rPr>
                <w:rFonts w:ascii="Comic Sans MS" w:hAnsi="Comic Sans MS"/>
                <w:sz w:val="22"/>
              </w:rPr>
              <w:t>:</w:t>
            </w:r>
            <w:proofErr w:type="gramEnd"/>
            <w:r w:rsidRPr="009C6FF3">
              <w:rPr>
                <w:rFonts w:ascii="Comic Sans MS" w:hAnsi="Comic Sans MS"/>
                <w:sz w:val="22"/>
              </w:rPr>
              <w:t xml:space="preserve"> boat needs to float, parachute needs to be light etc.</w:t>
            </w:r>
          </w:p>
          <w:p w14:paraId="112454D8" w14:textId="6AB4A2A7" w:rsidR="00BA1A14" w:rsidRPr="009C6FF3" w:rsidRDefault="00BA1A14" w:rsidP="009C6FF3">
            <w:pPr>
              <w:tabs>
                <w:tab w:val="left" w:pos="3090"/>
              </w:tabs>
              <w:rPr>
                <w:rFonts w:ascii="Comic Sans MS" w:hAnsi="Comic Sans MS"/>
                <w:sz w:val="22"/>
              </w:rPr>
            </w:pPr>
          </w:p>
          <w:p w14:paraId="4ED23CD1" w14:textId="35B0A785" w:rsidR="00BA1A14" w:rsidRPr="009C6FF3" w:rsidRDefault="00BA1A14">
            <w:pPr>
              <w:rPr>
                <w:rFonts w:ascii="Comic Sans MS" w:hAnsi="Comic Sans MS"/>
                <w:sz w:val="22"/>
              </w:rPr>
            </w:pPr>
            <w:r w:rsidRPr="009C6FF3">
              <w:rPr>
                <w:rFonts w:ascii="Comic Sans MS" w:hAnsi="Comic Sans MS"/>
                <w:sz w:val="22"/>
              </w:rPr>
              <w:t>Create a</w:t>
            </w:r>
            <w:r w:rsidR="001E16A1" w:rsidRPr="009C6FF3">
              <w:rPr>
                <w:rFonts w:ascii="Comic Sans MS" w:hAnsi="Comic Sans MS"/>
                <w:sz w:val="22"/>
              </w:rPr>
              <w:t xml:space="preserve"> quiz for your family members to complete. </w:t>
            </w:r>
            <w:proofErr w:type="gramStart"/>
            <w:r w:rsidR="001E16A1" w:rsidRPr="009C6FF3">
              <w:rPr>
                <w:rFonts w:ascii="Comic Sans MS" w:hAnsi="Comic Sans MS"/>
                <w:sz w:val="22"/>
              </w:rPr>
              <w:t xml:space="preserve">Think about a topic you could generate questions about </w:t>
            </w:r>
            <w:proofErr w:type="spellStart"/>
            <w:r w:rsidR="001E16A1" w:rsidRPr="009C6FF3">
              <w:rPr>
                <w:rFonts w:ascii="Comic Sans MS" w:hAnsi="Comic Sans MS"/>
                <w:sz w:val="22"/>
              </w:rPr>
              <w:t>eg</w:t>
            </w:r>
            <w:proofErr w:type="spellEnd"/>
            <w:proofErr w:type="gramEnd"/>
            <w:r w:rsidR="001E16A1" w:rsidRPr="009C6FF3">
              <w:rPr>
                <w:rFonts w:ascii="Comic Sans MS" w:hAnsi="Comic Sans MS"/>
                <w:sz w:val="22"/>
              </w:rPr>
              <w:t xml:space="preserve">: space, animals etc. </w:t>
            </w:r>
          </w:p>
          <w:p w14:paraId="72740241" w14:textId="77777777" w:rsidR="00BA1A14" w:rsidRPr="009C6FF3" w:rsidRDefault="00BA1A14">
            <w:pPr>
              <w:rPr>
                <w:rFonts w:ascii="Comic Sans MS" w:hAnsi="Comic Sans MS"/>
                <w:sz w:val="22"/>
              </w:rPr>
            </w:pPr>
          </w:p>
          <w:p w14:paraId="678759C4" w14:textId="2341CA71" w:rsidR="00BA1A14" w:rsidRPr="009C6FF3" w:rsidRDefault="00BA1A14">
            <w:pPr>
              <w:rPr>
                <w:rFonts w:ascii="Comic Sans MS" w:hAnsi="Comic Sans MS"/>
                <w:sz w:val="22"/>
              </w:rPr>
            </w:pPr>
            <w:r w:rsidRPr="009C6FF3">
              <w:rPr>
                <w:rFonts w:ascii="Comic Sans MS" w:hAnsi="Comic Sans MS"/>
                <w:sz w:val="22"/>
              </w:rPr>
              <w:t>Design a</w:t>
            </w:r>
            <w:r w:rsidR="001E16A1" w:rsidRPr="009C6FF3">
              <w:rPr>
                <w:rFonts w:ascii="Comic Sans MS" w:hAnsi="Comic Sans MS"/>
                <w:sz w:val="22"/>
              </w:rPr>
              <w:t xml:space="preserve"> statue to say thanks to the NHS and key workers that </w:t>
            </w:r>
            <w:proofErr w:type="gramStart"/>
            <w:r w:rsidR="001E16A1" w:rsidRPr="009C6FF3">
              <w:rPr>
                <w:rFonts w:ascii="Comic Sans MS" w:hAnsi="Comic Sans MS"/>
                <w:sz w:val="22"/>
              </w:rPr>
              <w:t>could be placed</w:t>
            </w:r>
            <w:proofErr w:type="gramEnd"/>
            <w:r w:rsidR="001E16A1" w:rsidRPr="009C6FF3">
              <w:rPr>
                <w:rFonts w:ascii="Comic Sans MS" w:hAnsi="Comic Sans MS"/>
                <w:sz w:val="22"/>
              </w:rPr>
              <w:t xml:space="preserve"> in the city centre.</w:t>
            </w:r>
          </w:p>
        </w:tc>
        <w:tc>
          <w:tcPr>
            <w:tcW w:w="4655" w:type="dxa"/>
            <w:vMerge w:val="restart"/>
          </w:tcPr>
          <w:p w14:paraId="5D45AC2D" w14:textId="13813659" w:rsidR="000A17B4" w:rsidRPr="009C6FF3" w:rsidRDefault="000A17B4">
            <w:pPr>
              <w:rPr>
                <w:rFonts w:ascii="Comic Sans MS" w:hAnsi="Comic Sans MS"/>
                <w:b/>
                <w:color w:val="00B050"/>
                <w:szCs w:val="28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>Science</w:t>
            </w:r>
          </w:p>
          <w:p w14:paraId="0B2A0769" w14:textId="77777777" w:rsidR="009C6FF3" w:rsidRDefault="009C6FF3">
            <w:pPr>
              <w:rPr>
                <w:rFonts w:asciiTheme="majorHAnsi" w:hAnsiTheme="majorHAnsi"/>
                <w:noProof/>
                <w:sz w:val="22"/>
                <w:szCs w:val="28"/>
                <w:lang w:eastAsia="en-GB"/>
              </w:rPr>
            </w:pPr>
          </w:p>
          <w:p w14:paraId="5D381BA8" w14:textId="58B74DA1" w:rsidR="000A17B4" w:rsidRPr="009C6FF3" w:rsidRDefault="009C6FF3">
            <w:pPr>
              <w:rPr>
                <w:rFonts w:ascii="Comic Sans MS" w:hAnsi="Comic Sans MS"/>
                <w:noProof/>
                <w:sz w:val="22"/>
                <w:szCs w:val="28"/>
                <w:lang w:eastAsia="en-GB"/>
              </w:rPr>
            </w:pPr>
            <w:r w:rsidRPr="009C6FF3">
              <w:rPr>
                <w:rFonts w:asciiTheme="majorHAnsi" w:hAnsiTheme="majorHAnsi"/>
                <w:noProof/>
                <w:sz w:val="22"/>
                <w:szCs w:val="28"/>
                <w:lang w:eastAsia="en-GB"/>
              </w:rPr>
              <w:drawing>
                <wp:inline distT="0" distB="0" distL="0" distR="0" wp14:anchorId="7B60B2F6" wp14:editId="35640241">
                  <wp:extent cx="2466975" cy="1852669"/>
                  <wp:effectExtent l="0" t="0" r="0" b="0"/>
                  <wp:docPr id="1" name="Picture 1" descr="C:\Users\gdimond\AppData\Local\Microsoft\Windows\INetCache\Content.MSO\73F87F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dimond\AppData\Local\Microsoft\Windows\INetCache\Content.MSO\73F87F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186" cy="194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6FF3">
              <w:rPr>
                <w:rFonts w:asciiTheme="majorHAnsi" w:hAnsiTheme="majorHAnsi"/>
                <w:noProof/>
                <w:sz w:val="22"/>
                <w:szCs w:val="28"/>
                <w:lang w:eastAsia="en-GB"/>
              </w:rPr>
              <w:t xml:space="preserve"> </w:t>
            </w:r>
          </w:p>
          <w:p w14:paraId="4E8BB29B" w14:textId="687954DB" w:rsidR="009C6FF3" w:rsidRPr="009C6FF3" w:rsidRDefault="009C6FF3">
            <w:pPr>
              <w:rPr>
                <w:rFonts w:asciiTheme="majorHAnsi" w:hAnsiTheme="majorHAnsi"/>
                <w:sz w:val="22"/>
                <w:szCs w:val="28"/>
              </w:rPr>
            </w:pPr>
          </w:p>
          <w:p w14:paraId="6C51A56C" w14:textId="113A22EB" w:rsidR="00D317D7" w:rsidRPr="009C6FF3" w:rsidRDefault="009C6FF3" w:rsidP="009C6FF3">
            <w:pPr>
              <w:rPr>
                <w:rFonts w:ascii="Comic Sans MS" w:hAnsi="Comic Sans MS"/>
                <w:sz w:val="22"/>
                <w:szCs w:val="28"/>
              </w:rPr>
            </w:pPr>
            <w:r w:rsidRPr="009C6FF3">
              <w:rPr>
                <w:rFonts w:ascii="Comic Sans MS" w:hAnsi="Comic Sans MS"/>
                <w:sz w:val="22"/>
                <w:szCs w:val="28"/>
              </w:rPr>
              <w:t xml:space="preserve">You can look online for </w:t>
            </w:r>
            <w:r>
              <w:rPr>
                <w:rFonts w:ascii="Comic Sans MS" w:hAnsi="Comic Sans MS"/>
                <w:sz w:val="22"/>
                <w:szCs w:val="28"/>
              </w:rPr>
              <w:t>inspiration!</w:t>
            </w:r>
          </w:p>
        </w:tc>
        <w:tc>
          <w:tcPr>
            <w:tcW w:w="4655" w:type="dxa"/>
          </w:tcPr>
          <w:p w14:paraId="53852674" w14:textId="77777777" w:rsidR="00BA1A14" w:rsidRPr="009C6FF3" w:rsidRDefault="00BA1A14">
            <w:pPr>
              <w:rPr>
                <w:rFonts w:ascii="Comic Sans MS" w:hAnsi="Comic Sans MS"/>
                <w:b/>
                <w:color w:val="00B050"/>
                <w:szCs w:val="28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>Get Active</w:t>
            </w:r>
          </w:p>
          <w:p w14:paraId="1AEB83BE" w14:textId="4A4E7F60" w:rsidR="00D317D7" w:rsidRPr="009C6FF3" w:rsidRDefault="00D317D7" w:rsidP="009C6FF3">
            <w:pPr>
              <w:rPr>
                <w:rFonts w:asciiTheme="majorHAnsi" w:hAnsiTheme="majorHAnsi"/>
                <w:sz w:val="22"/>
                <w:szCs w:val="28"/>
              </w:rPr>
            </w:pPr>
            <w:r w:rsidRPr="009C6FF3">
              <w:rPr>
                <w:rFonts w:ascii="Comic Sans MS" w:hAnsi="Comic Sans MS"/>
                <w:sz w:val="22"/>
                <w:szCs w:val="28"/>
              </w:rPr>
              <w:t>Design a ‘Joe Wicks’ style dance/aerobics workout! Get someone in your family to video you/ record it yourself then challenge your family members to complete the workout.</w:t>
            </w:r>
            <w:r w:rsidRPr="009C6FF3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</w:tc>
        <w:tc>
          <w:tcPr>
            <w:tcW w:w="1612" w:type="dxa"/>
            <w:vMerge/>
          </w:tcPr>
          <w:p w14:paraId="70B40D27" w14:textId="77777777" w:rsidR="00BA1A14" w:rsidRPr="00F82B1C" w:rsidRDefault="00BA1A14">
            <w:pPr>
              <w:rPr>
                <w:rFonts w:asciiTheme="majorHAnsi" w:hAnsiTheme="majorHAnsi"/>
              </w:rPr>
            </w:pPr>
          </w:p>
        </w:tc>
      </w:tr>
      <w:tr w:rsidR="00BA1A14" w14:paraId="3B916EAF" w14:textId="77777777" w:rsidTr="00F82B1C">
        <w:trPr>
          <w:trHeight w:val="3383"/>
        </w:trPr>
        <w:tc>
          <w:tcPr>
            <w:tcW w:w="4654" w:type="dxa"/>
            <w:vMerge/>
          </w:tcPr>
          <w:p w14:paraId="57E43EBF" w14:textId="77777777" w:rsidR="00BA1A14" w:rsidRPr="00F82B1C" w:rsidRDefault="00BA1A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5" w:type="dxa"/>
            <w:vMerge/>
          </w:tcPr>
          <w:p w14:paraId="6A481387" w14:textId="77777777" w:rsidR="00BA1A14" w:rsidRPr="00F82B1C" w:rsidRDefault="00BA1A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5" w:type="dxa"/>
          </w:tcPr>
          <w:p w14:paraId="69A94C45" w14:textId="7B40101A" w:rsidR="000A17B4" w:rsidRPr="000A17B4" w:rsidRDefault="000A17B4" w:rsidP="000A17B4">
            <w:pPr>
              <w:rPr>
                <w:rFonts w:ascii="Comic Sans MS" w:hAnsi="Comic Sans MS"/>
                <w:b/>
                <w:color w:val="00B050"/>
                <w:u w:val="single"/>
              </w:rPr>
            </w:pPr>
            <w:r w:rsidRPr="000A17B4">
              <w:rPr>
                <w:rFonts w:ascii="Comic Sans MS" w:hAnsi="Comic Sans MS"/>
                <w:b/>
                <w:color w:val="00B050"/>
                <w:u w:val="single"/>
              </w:rPr>
              <w:t xml:space="preserve">PSHE &amp; Life Skills </w:t>
            </w:r>
          </w:p>
          <w:p w14:paraId="1EDFD107" w14:textId="77777777" w:rsidR="000A17B4" w:rsidRPr="00D317D7" w:rsidRDefault="000A17B4" w:rsidP="000A17B4">
            <w:pPr>
              <w:rPr>
                <w:rFonts w:ascii="Comic Sans MS" w:hAnsi="Comic Sans MS"/>
                <w:color w:val="00B050"/>
              </w:rPr>
            </w:pPr>
          </w:p>
          <w:p w14:paraId="0B62CAD8" w14:textId="77777777" w:rsidR="000A17B4" w:rsidRPr="009C6FF3" w:rsidRDefault="000A17B4" w:rsidP="000A17B4">
            <w:pPr>
              <w:rPr>
                <w:sz w:val="22"/>
              </w:rPr>
            </w:pPr>
            <w:r w:rsidRPr="009C6FF3">
              <w:rPr>
                <w:rFonts w:ascii="Comic Sans MS" w:hAnsi="Comic Sans MS" w:cs="Arial"/>
                <w:color w:val="333333"/>
                <w:sz w:val="22"/>
              </w:rPr>
              <w:t>Think about qualities you like about a member of your family. Create an acrostic poem about them that will make that person smile! You could also do this about yourself….be positive!</w:t>
            </w:r>
          </w:p>
          <w:p w14:paraId="6A2222B1" w14:textId="0EB6A2C0" w:rsidR="00D317D7" w:rsidRPr="00F82B1C" w:rsidRDefault="00D317D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14:paraId="3A99DBC9" w14:textId="77777777" w:rsidR="00BA1A14" w:rsidRPr="00F82B1C" w:rsidRDefault="00BA1A14">
            <w:pPr>
              <w:rPr>
                <w:rFonts w:asciiTheme="majorHAnsi" w:hAnsiTheme="majorHAnsi"/>
              </w:rPr>
            </w:pPr>
          </w:p>
        </w:tc>
      </w:tr>
    </w:tbl>
    <w:p w14:paraId="5550000C" w14:textId="72246154" w:rsidR="005D4907" w:rsidRDefault="000A17B4" w:rsidP="000A17B4">
      <w:pPr>
        <w:tabs>
          <w:tab w:val="left" w:pos="1050"/>
        </w:tabs>
      </w:pPr>
      <w:r>
        <w:lastRenderedPageBreak/>
        <w:tab/>
      </w:r>
    </w:p>
    <w:sectPr w:rsidR="005D4907" w:rsidSect="00F82B1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C"/>
    <w:rsid w:val="000A17B4"/>
    <w:rsid w:val="00163B97"/>
    <w:rsid w:val="001E16A1"/>
    <w:rsid w:val="001F12FB"/>
    <w:rsid w:val="00442902"/>
    <w:rsid w:val="005D4907"/>
    <w:rsid w:val="009C6FF3"/>
    <w:rsid w:val="00BA1A14"/>
    <w:rsid w:val="00D317D7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37EC5"/>
  <w14:defaultImageDpi w14:val="300"/>
  <w15:docId w15:val="{61BDD1AD-2671-47A1-AC6A-27519088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Conway</dc:creator>
  <cp:keywords/>
  <dc:description/>
  <cp:lastModifiedBy>Gemma Dimond</cp:lastModifiedBy>
  <cp:revision>3</cp:revision>
  <dcterms:created xsi:type="dcterms:W3CDTF">2020-04-26T15:24:00Z</dcterms:created>
  <dcterms:modified xsi:type="dcterms:W3CDTF">2020-04-26T15:30:00Z</dcterms:modified>
</cp:coreProperties>
</file>